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DD3872" w14:textId="58087189" w:rsidR="006F544C" w:rsidRDefault="006F544C" w:rsidP="006F544C">
      <w:pPr>
        <w:pStyle w:val="Heading1"/>
      </w:pPr>
      <w:r w:rsidRPr="00E035F7">
        <w:t>P</w:t>
      </w:r>
      <w:r>
        <w:t xml:space="preserve">ress Release </w:t>
      </w:r>
      <w:r w:rsidRPr="006F544C">
        <w:rPr>
          <w:b w:val="0"/>
          <w:bCs/>
        </w:rPr>
        <w:t>|</w:t>
      </w:r>
      <w:r w:rsidRPr="00E035F7">
        <w:t xml:space="preserve"> </w:t>
      </w:r>
      <w:r w:rsidR="00F15AD2">
        <w:t>10 May 2021</w:t>
      </w:r>
    </w:p>
    <w:p w14:paraId="485F2DC5" w14:textId="77777777" w:rsidR="00364DAA" w:rsidRPr="00364DAA" w:rsidRDefault="00364DAA" w:rsidP="00364DAA"/>
    <w:p w14:paraId="6E409669" w14:textId="620B23DA" w:rsidR="00817E10" w:rsidRPr="00FA6F89" w:rsidRDefault="0064402E" w:rsidP="00817E10">
      <w:pPr>
        <w:rPr>
          <w:b/>
        </w:rPr>
      </w:pPr>
      <w:r>
        <w:rPr>
          <w:b/>
        </w:rPr>
        <w:t xml:space="preserve">Cancer </w:t>
      </w:r>
      <w:r w:rsidR="00515256">
        <w:rPr>
          <w:b/>
        </w:rPr>
        <w:t>Wellbeing and Support</w:t>
      </w:r>
      <w:r w:rsidR="00817E10">
        <w:rPr>
          <w:b/>
        </w:rPr>
        <w:t xml:space="preserve"> C</w:t>
      </w:r>
      <w:r w:rsidR="00817E10" w:rsidRPr="00FA6F89">
        <w:rPr>
          <w:b/>
        </w:rPr>
        <w:t>entre</w:t>
      </w:r>
      <w:r w:rsidR="00817E10">
        <w:rPr>
          <w:b/>
        </w:rPr>
        <w:t xml:space="preserve"> </w:t>
      </w:r>
      <w:proofErr w:type="gramStart"/>
      <w:r w:rsidR="00982943">
        <w:rPr>
          <w:b/>
        </w:rPr>
        <w:t>opens</w:t>
      </w:r>
      <w:proofErr w:type="gramEnd"/>
      <w:r w:rsidR="00817E10" w:rsidRPr="00FA6F89">
        <w:rPr>
          <w:b/>
        </w:rPr>
        <w:t xml:space="preserve"> at QEH</w:t>
      </w:r>
    </w:p>
    <w:p w14:paraId="51A8CF23" w14:textId="1CCC6A05" w:rsidR="0064402E" w:rsidRDefault="00E47E61" w:rsidP="00817E10">
      <w:pPr>
        <w:rPr>
          <w:sz w:val="22"/>
        </w:rPr>
      </w:pPr>
      <w:r>
        <w:rPr>
          <w:sz w:val="22"/>
        </w:rPr>
        <w:t>A</w:t>
      </w:r>
      <w:r w:rsidR="00372777">
        <w:rPr>
          <w:sz w:val="22"/>
        </w:rPr>
        <w:t xml:space="preserve"> </w:t>
      </w:r>
      <w:r w:rsidR="00D81BE5">
        <w:rPr>
          <w:sz w:val="22"/>
        </w:rPr>
        <w:t xml:space="preserve">new </w:t>
      </w:r>
      <w:r w:rsidR="00003112">
        <w:rPr>
          <w:sz w:val="22"/>
        </w:rPr>
        <w:t xml:space="preserve">£625,000 </w:t>
      </w:r>
      <w:r>
        <w:rPr>
          <w:sz w:val="22"/>
        </w:rPr>
        <w:t xml:space="preserve">Cancer </w:t>
      </w:r>
      <w:r w:rsidR="007603D5">
        <w:rPr>
          <w:sz w:val="22"/>
        </w:rPr>
        <w:t>Wellbeing</w:t>
      </w:r>
      <w:r w:rsidR="0064402E">
        <w:rPr>
          <w:sz w:val="22"/>
        </w:rPr>
        <w:t xml:space="preserve"> and </w:t>
      </w:r>
      <w:bookmarkStart w:id="0" w:name="_GoBack"/>
      <w:bookmarkEnd w:id="0"/>
      <w:r w:rsidR="007603D5">
        <w:rPr>
          <w:sz w:val="22"/>
        </w:rPr>
        <w:t>Support</w:t>
      </w:r>
      <w:r w:rsidR="0064402E">
        <w:rPr>
          <w:sz w:val="22"/>
        </w:rPr>
        <w:t xml:space="preserve"> Centre</w:t>
      </w:r>
      <w:r w:rsidR="00372777">
        <w:rPr>
          <w:sz w:val="22"/>
        </w:rPr>
        <w:t xml:space="preserve"> </w:t>
      </w:r>
      <w:r w:rsidR="0064402E">
        <w:rPr>
          <w:sz w:val="22"/>
        </w:rPr>
        <w:t xml:space="preserve">where patients and their families </w:t>
      </w:r>
      <w:r w:rsidR="00372777">
        <w:rPr>
          <w:sz w:val="22"/>
        </w:rPr>
        <w:t xml:space="preserve">can </w:t>
      </w:r>
      <w:r w:rsidR="0064402E">
        <w:rPr>
          <w:sz w:val="22"/>
        </w:rPr>
        <w:t xml:space="preserve">receive </w:t>
      </w:r>
      <w:r w:rsidRPr="00B023F3">
        <w:rPr>
          <w:sz w:val="22"/>
        </w:rPr>
        <w:t>support and information following a cancer diagnosis</w:t>
      </w:r>
      <w:r w:rsidR="00D81BE5">
        <w:rPr>
          <w:sz w:val="22"/>
        </w:rPr>
        <w:t>,</w:t>
      </w:r>
      <w:r>
        <w:rPr>
          <w:sz w:val="22"/>
        </w:rPr>
        <w:t xml:space="preserve"> </w:t>
      </w:r>
      <w:r w:rsidR="00982943">
        <w:rPr>
          <w:sz w:val="22"/>
        </w:rPr>
        <w:t>has opened</w:t>
      </w:r>
      <w:r w:rsidR="00D81BE5">
        <w:rPr>
          <w:sz w:val="22"/>
        </w:rPr>
        <w:t xml:space="preserve"> at T</w:t>
      </w:r>
      <w:r w:rsidR="0064402E">
        <w:rPr>
          <w:sz w:val="22"/>
        </w:rPr>
        <w:t>he</w:t>
      </w:r>
      <w:r w:rsidR="0064402E" w:rsidRPr="00B023F3">
        <w:rPr>
          <w:sz w:val="22"/>
        </w:rPr>
        <w:t xml:space="preserve"> Queen Elizabeth Hospital King’s Lynn (QEH)</w:t>
      </w:r>
      <w:r w:rsidR="0064402E">
        <w:rPr>
          <w:sz w:val="22"/>
        </w:rPr>
        <w:t>.</w:t>
      </w:r>
    </w:p>
    <w:p w14:paraId="52608BDA" w14:textId="67AF2DDC" w:rsidR="005072FE" w:rsidRDefault="00E47E61" w:rsidP="005072FE">
      <w:pPr>
        <w:rPr>
          <w:sz w:val="22"/>
        </w:rPr>
      </w:pPr>
      <w:r>
        <w:rPr>
          <w:sz w:val="22"/>
        </w:rPr>
        <w:t>The</w:t>
      </w:r>
      <w:r w:rsidR="00372777">
        <w:rPr>
          <w:sz w:val="22"/>
        </w:rPr>
        <w:t xml:space="preserve"> </w:t>
      </w:r>
      <w:r w:rsidR="00D81BE5">
        <w:rPr>
          <w:sz w:val="22"/>
        </w:rPr>
        <w:t xml:space="preserve">state-of-the-art </w:t>
      </w:r>
      <w:r>
        <w:rPr>
          <w:sz w:val="22"/>
        </w:rPr>
        <w:t xml:space="preserve">facility </w:t>
      </w:r>
      <w:r w:rsidR="00D81BE5">
        <w:rPr>
          <w:sz w:val="22"/>
        </w:rPr>
        <w:t>is</w:t>
      </w:r>
      <w:r w:rsidR="00817E10" w:rsidRPr="00B023F3">
        <w:rPr>
          <w:sz w:val="22"/>
        </w:rPr>
        <w:t xml:space="preserve"> a welcoming space for patients to </w:t>
      </w:r>
      <w:r w:rsidR="00D81BE5">
        <w:rPr>
          <w:sz w:val="22"/>
        </w:rPr>
        <w:t xml:space="preserve">access </w:t>
      </w:r>
      <w:r w:rsidR="00D81BE5" w:rsidRPr="00B023F3">
        <w:rPr>
          <w:sz w:val="22"/>
        </w:rPr>
        <w:t xml:space="preserve">non-clinical </w:t>
      </w:r>
      <w:r w:rsidR="00D81BE5">
        <w:rPr>
          <w:sz w:val="22"/>
        </w:rPr>
        <w:t>services</w:t>
      </w:r>
      <w:r w:rsidR="00171D14">
        <w:rPr>
          <w:sz w:val="22"/>
        </w:rPr>
        <w:t xml:space="preserve"> </w:t>
      </w:r>
      <w:r w:rsidR="005072FE">
        <w:rPr>
          <w:sz w:val="22"/>
        </w:rPr>
        <w:t xml:space="preserve">at QEH </w:t>
      </w:r>
      <w:r w:rsidR="00171D14">
        <w:rPr>
          <w:sz w:val="22"/>
        </w:rPr>
        <w:t xml:space="preserve">with a specific focus </w:t>
      </w:r>
      <w:r w:rsidR="00171D14" w:rsidRPr="00B023F3">
        <w:rPr>
          <w:sz w:val="22"/>
        </w:rPr>
        <w:t>on supporting the long-term impact of cancer</w:t>
      </w:r>
      <w:r w:rsidR="00171D14">
        <w:rPr>
          <w:sz w:val="22"/>
        </w:rPr>
        <w:t xml:space="preserve">. </w:t>
      </w:r>
      <w:r w:rsidR="005072FE">
        <w:rPr>
          <w:sz w:val="22"/>
        </w:rPr>
        <w:t>The Centre has been funded by QEH’s Charitable Fund.</w:t>
      </w:r>
      <w:r w:rsidR="000E391C">
        <w:rPr>
          <w:sz w:val="22"/>
        </w:rPr>
        <w:t xml:space="preserve"> </w:t>
      </w:r>
    </w:p>
    <w:p w14:paraId="2039972A" w14:textId="3CECB479" w:rsidR="008B442F" w:rsidRDefault="008B442F" w:rsidP="008B442F">
      <w:pPr>
        <w:rPr>
          <w:sz w:val="22"/>
        </w:rPr>
      </w:pPr>
      <w:r>
        <w:rPr>
          <w:sz w:val="22"/>
        </w:rPr>
        <w:t>The services</w:t>
      </w:r>
      <w:r w:rsidR="00171D14">
        <w:rPr>
          <w:sz w:val="22"/>
        </w:rPr>
        <w:t>, which are provided by the Macmillan Information and Support Service,</w:t>
      </w:r>
      <w:r>
        <w:rPr>
          <w:sz w:val="22"/>
        </w:rPr>
        <w:t xml:space="preserve"> include </w:t>
      </w:r>
      <w:r w:rsidRPr="00B023F3">
        <w:rPr>
          <w:sz w:val="22"/>
        </w:rPr>
        <w:t xml:space="preserve">general health and wellbeing advice, </w:t>
      </w:r>
      <w:r w:rsidR="00C938E5">
        <w:rPr>
          <w:sz w:val="22"/>
        </w:rPr>
        <w:t xml:space="preserve">access to </w:t>
      </w:r>
      <w:r w:rsidRPr="00B023F3">
        <w:rPr>
          <w:sz w:val="22"/>
        </w:rPr>
        <w:t>financial support</w:t>
      </w:r>
      <w:r w:rsidR="00C938E5">
        <w:rPr>
          <w:sz w:val="22"/>
        </w:rPr>
        <w:t>,</w:t>
      </w:r>
      <w:r w:rsidRPr="00B023F3">
        <w:rPr>
          <w:sz w:val="22"/>
        </w:rPr>
        <w:t xml:space="preserve"> and to patient support groups, courses and events, such as the Macmillan Help to Overcome Problems Effectively (HOPE) course, within a safe and confidential environment. </w:t>
      </w:r>
    </w:p>
    <w:p w14:paraId="2A368406" w14:textId="174D1F17" w:rsidR="005072FE" w:rsidRDefault="005072FE" w:rsidP="005072FE">
      <w:pPr>
        <w:rPr>
          <w:sz w:val="22"/>
          <w:highlight w:val="yellow"/>
        </w:rPr>
      </w:pPr>
      <w:r>
        <w:rPr>
          <w:sz w:val="22"/>
        </w:rPr>
        <w:t>Previously</w:t>
      </w:r>
      <w:r w:rsidRPr="00B023F3">
        <w:rPr>
          <w:sz w:val="22"/>
        </w:rPr>
        <w:t xml:space="preserve">, many of these vital programmes </w:t>
      </w:r>
      <w:r>
        <w:rPr>
          <w:sz w:val="22"/>
        </w:rPr>
        <w:t>took</w:t>
      </w:r>
      <w:r w:rsidRPr="00B023F3">
        <w:rPr>
          <w:sz w:val="22"/>
        </w:rPr>
        <w:t xml:space="preserve"> place in general spaces away from the Trust, </w:t>
      </w:r>
      <w:r w:rsidR="00003112">
        <w:rPr>
          <w:sz w:val="22"/>
        </w:rPr>
        <w:t xml:space="preserve">which </w:t>
      </w:r>
      <w:r>
        <w:rPr>
          <w:sz w:val="22"/>
        </w:rPr>
        <w:t>often</w:t>
      </w:r>
      <w:r w:rsidR="00003112">
        <w:rPr>
          <w:sz w:val="22"/>
        </w:rPr>
        <w:t xml:space="preserve"> meant patients and their families travelling</w:t>
      </w:r>
      <w:r w:rsidR="00F15AD2">
        <w:rPr>
          <w:sz w:val="22"/>
        </w:rPr>
        <w:t xml:space="preserve"> </w:t>
      </w:r>
      <w:r>
        <w:rPr>
          <w:sz w:val="22"/>
        </w:rPr>
        <w:t>considerable</w:t>
      </w:r>
      <w:r w:rsidRPr="00B023F3">
        <w:rPr>
          <w:sz w:val="22"/>
        </w:rPr>
        <w:t xml:space="preserve"> distances to access them. </w:t>
      </w:r>
      <w:proofErr w:type="gramStart"/>
      <w:r w:rsidRPr="00B023F3">
        <w:rPr>
          <w:sz w:val="22"/>
        </w:rPr>
        <w:t xml:space="preserve">The new dedicated </w:t>
      </w:r>
      <w:r w:rsidR="00F15AD2">
        <w:rPr>
          <w:sz w:val="22"/>
        </w:rPr>
        <w:t xml:space="preserve">Cancer </w:t>
      </w:r>
      <w:r>
        <w:rPr>
          <w:sz w:val="22"/>
        </w:rPr>
        <w:t>Wellbeing and Support Centre</w:t>
      </w:r>
      <w:r w:rsidRPr="00B023F3">
        <w:rPr>
          <w:sz w:val="22"/>
        </w:rPr>
        <w:t xml:space="preserve"> enable</w:t>
      </w:r>
      <w:r>
        <w:rPr>
          <w:sz w:val="22"/>
        </w:rPr>
        <w:t>s</w:t>
      </w:r>
      <w:r w:rsidRPr="00B023F3">
        <w:rPr>
          <w:sz w:val="22"/>
        </w:rPr>
        <w:t xml:space="preserve"> patients to receive this support locally</w:t>
      </w:r>
      <w:r w:rsidR="00003112">
        <w:rPr>
          <w:sz w:val="22"/>
        </w:rPr>
        <w:t xml:space="preserve"> and on-site at the hospital</w:t>
      </w:r>
      <w:r w:rsidRPr="00B023F3">
        <w:rPr>
          <w:sz w:val="22"/>
        </w:rPr>
        <w:t>, reducing the need for travel.</w:t>
      </w:r>
      <w:proofErr w:type="gramEnd"/>
      <w:r w:rsidRPr="005072FE">
        <w:rPr>
          <w:sz w:val="22"/>
          <w:highlight w:val="yellow"/>
        </w:rPr>
        <w:t xml:space="preserve"> </w:t>
      </w:r>
    </w:p>
    <w:p w14:paraId="27960247" w14:textId="7FF70630" w:rsidR="005072FE" w:rsidRDefault="005072FE" w:rsidP="005072FE">
      <w:pPr>
        <w:rPr>
          <w:sz w:val="22"/>
        </w:rPr>
      </w:pPr>
      <w:r w:rsidRPr="006931C1">
        <w:rPr>
          <w:sz w:val="22"/>
        </w:rPr>
        <w:t>From Monday 17 May,</w:t>
      </w:r>
      <w:r>
        <w:rPr>
          <w:sz w:val="22"/>
        </w:rPr>
        <w:t xml:space="preserve"> p</w:t>
      </w:r>
      <w:r w:rsidRPr="00B023F3">
        <w:rPr>
          <w:sz w:val="22"/>
        </w:rPr>
        <w:t xml:space="preserve">atients </w:t>
      </w:r>
      <w:r>
        <w:rPr>
          <w:sz w:val="22"/>
        </w:rPr>
        <w:t>are</w:t>
      </w:r>
      <w:r w:rsidRPr="00B023F3">
        <w:rPr>
          <w:sz w:val="22"/>
        </w:rPr>
        <w:t xml:space="preserve"> encouraged to drop-in for a cup of tea and a chat, giving them the opportunity to speak openly about their</w:t>
      </w:r>
      <w:r>
        <w:rPr>
          <w:sz w:val="22"/>
        </w:rPr>
        <w:t xml:space="preserve"> cancer experience with others.</w:t>
      </w:r>
      <w:r w:rsidRPr="00B023F3">
        <w:rPr>
          <w:sz w:val="22"/>
        </w:rPr>
        <w:t xml:space="preserve"> </w:t>
      </w:r>
      <w:r>
        <w:rPr>
          <w:sz w:val="22"/>
        </w:rPr>
        <w:lastRenderedPageBreak/>
        <w:t>The</w:t>
      </w:r>
      <w:r w:rsidRPr="00B023F3">
        <w:rPr>
          <w:sz w:val="22"/>
        </w:rPr>
        <w:t xml:space="preserve"> </w:t>
      </w:r>
      <w:r>
        <w:rPr>
          <w:sz w:val="22"/>
        </w:rPr>
        <w:t xml:space="preserve">new Centre </w:t>
      </w:r>
      <w:r w:rsidR="00387E63">
        <w:rPr>
          <w:sz w:val="22"/>
        </w:rPr>
        <w:t>will also enable</w:t>
      </w:r>
      <w:r>
        <w:rPr>
          <w:sz w:val="22"/>
        </w:rPr>
        <w:t xml:space="preserve"> the </w:t>
      </w:r>
      <w:r w:rsidRPr="00B023F3">
        <w:rPr>
          <w:sz w:val="22"/>
        </w:rPr>
        <w:t xml:space="preserve">Trust </w:t>
      </w:r>
      <w:r>
        <w:rPr>
          <w:sz w:val="22"/>
        </w:rPr>
        <w:t>to</w:t>
      </w:r>
      <w:r w:rsidRPr="00B023F3">
        <w:rPr>
          <w:sz w:val="22"/>
        </w:rPr>
        <w:t xml:space="preserve"> expand </w:t>
      </w:r>
      <w:r>
        <w:rPr>
          <w:sz w:val="22"/>
        </w:rPr>
        <w:t xml:space="preserve">its </w:t>
      </w:r>
      <w:r w:rsidRPr="00B023F3">
        <w:rPr>
          <w:sz w:val="22"/>
        </w:rPr>
        <w:t xml:space="preserve">current services to include counselling and alternative </w:t>
      </w:r>
      <w:r>
        <w:rPr>
          <w:sz w:val="22"/>
        </w:rPr>
        <w:t>therapies such as reflexology.</w:t>
      </w:r>
    </w:p>
    <w:p w14:paraId="28A0A36C" w14:textId="53323CC3" w:rsidR="00F25885" w:rsidRDefault="00F25885" w:rsidP="008B442F">
      <w:pPr>
        <w:rPr>
          <w:sz w:val="22"/>
        </w:rPr>
      </w:pPr>
      <w:r w:rsidRPr="00B023F3">
        <w:rPr>
          <w:sz w:val="22"/>
        </w:rPr>
        <w:t>Caroline Shaw CBE,</w:t>
      </w:r>
      <w:r>
        <w:rPr>
          <w:sz w:val="22"/>
        </w:rPr>
        <w:t xml:space="preserve"> Chief Executive at QEH, said: “I’m really pleased that we have been able to open this </w:t>
      </w:r>
      <w:r w:rsidR="00003112">
        <w:rPr>
          <w:sz w:val="22"/>
        </w:rPr>
        <w:t xml:space="preserve">vital </w:t>
      </w:r>
      <w:r>
        <w:rPr>
          <w:sz w:val="22"/>
        </w:rPr>
        <w:t xml:space="preserve">new facility at QEH which has enabled us to expand and strengthen access to our Cancer Services. It is important that our patients not only receive the highest standard of clinical care, but that we are able to support them with the psychological and emotional impact that cancer has on everyday life.” </w:t>
      </w:r>
    </w:p>
    <w:p w14:paraId="74194551" w14:textId="246E6A0A" w:rsidR="00C938E5" w:rsidRDefault="00C938E5" w:rsidP="00C938E5">
      <w:pPr>
        <w:rPr>
          <w:sz w:val="22"/>
        </w:rPr>
      </w:pPr>
      <w:r w:rsidRPr="00C938E5">
        <w:rPr>
          <w:sz w:val="22"/>
        </w:rPr>
        <w:t>Vicky Mitchell</w:t>
      </w:r>
      <w:r>
        <w:rPr>
          <w:sz w:val="22"/>
        </w:rPr>
        <w:t xml:space="preserve">, </w:t>
      </w:r>
      <w:r w:rsidRPr="00C938E5">
        <w:rPr>
          <w:sz w:val="22"/>
        </w:rPr>
        <w:t>Macmillan Information &amp; Support Manager</w:t>
      </w:r>
      <w:r>
        <w:rPr>
          <w:sz w:val="22"/>
        </w:rPr>
        <w:t xml:space="preserve"> at QEH, said:</w:t>
      </w:r>
      <w:r w:rsidRPr="00C938E5">
        <w:rPr>
          <w:sz w:val="22"/>
        </w:rPr>
        <w:t xml:space="preserve"> </w:t>
      </w:r>
      <w:r>
        <w:rPr>
          <w:sz w:val="22"/>
        </w:rPr>
        <w:t>“</w:t>
      </w:r>
      <w:r w:rsidR="004D771F" w:rsidRPr="004D771F">
        <w:rPr>
          <w:sz w:val="22"/>
        </w:rPr>
        <w:t xml:space="preserve">I am so proud of all my colleagues at QEH who have done their utmost to make this new Centre happen, even with the added pressure of the </w:t>
      </w:r>
      <w:r w:rsidR="00F6557F">
        <w:rPr>
          <w:sz w:val="22"/>
        </w:rPr>
        <w:t>COVID</w:t>
      </w:r>
      <w:r w:rsidR="004D771F" w:rsidRPr="004D771F">
        <w:rPr>
          <w:sz w:val="22"/>
        </w:rPr>
        <w:t xml:space="preserve">-19 pandemic. If anything, the health crisis has only served to underline why a cancer support service of this size and scope is needed so urgently, as people living with cancer have struggled to manage their health and wellbeing alone, and come up against more financial and practical challenges as the pandemic has continued. </w:t>
      </w:r>
      <w:proofErr w:type="gramStart"/>
      <w:r w:rsidR="004D771F" w:rsidRPr="004D771F">
        <w:rPr>
          <w:sz w:val="22"/>
        </w:rPr>
        <w:t>A huge</w:t>
      </w:r>
      <w:proofErr w:type="gramEnd"/>
      <w:r w:rsidR="004D771F" w:rsidRPr="004D771F">
        <w:rPr>
          <w:sz w:val="22"/>
        </w:rPr>
        <w:t xml:space="preserve"> thanks to all the patients who have supported this development and have been involved in the design. Working with specialist teams from across the Trust and partner organisations</w:t>
      </w:r>
      <w:r w:rsidR="004D771F">
        <w:rPr>
          <w:sz w:val="22"/>
        </w:rPr>
        <w:t>,</w:t>
      </w:r>
      <w:r w:rsidR="004D771F" w:rsidRPr="004D771F">
        <w:rPr>
          <w:sz w:val="22"/>
        </w:rPr>
        <w:t xml:space="preserve"> the aim of the Centre is to provide personalised and holistic care to help patients following a cancer diagnosis. If you are a current patient or previous patient with unmet support needs</w:t>
      </w:r>
      <w:r w:rsidR="004D771F">
        <w:rPr>
          <w:sz w:val="22"/>
        </w:rPr>
        <w:t>,</w:t>
      </w:r>
      <w:r w:rsidR="004D771F" w:rsidRPr="004D771F">
        <w:rPr>
          <w:sz w:val="22"/>
        </w:rPr>
        <w:t xml:space="preserve"> please contact us, this Centre is for you.”</w:t>
      </w:r>
    </w:p>
    <w:p w14:paraId="1C789707" w14:textId="3FE564E7" w:rsidR="00921F3B" w:rsidRPr="00921F3B" w:rsidRDefault="00921F3B" w:rsidP="00921F3B">
      <w:pPr>
        <w:rPr>
          <w:sz w:val="22"/>
        </w:rPr>
      </w:pPr>
      <w:r>
        <w:rPr>
          <w:sz w:val="22"/>
        </w:rPr>
        <w:t xml:space="preserve">Peter Tasker, Chairman of the </w:t>
      </w:r>
      <w:r w:rsidR="00C938E5">
        <w:rPr>
          <w:sz w:val="22"/>
        </w:rPr>
        <w:t xml:space="preserve">QEH </w:t>
      </w:r>
      <w:r>
        <w:rPr>
          <w:sz w:val="22"/>
        </w:rPr>
        <w:t>Cancer Services</w:t>
      </w:r>
      <w:r w:rsidR="00C938E5">
        <w:rPr>
          <w:sz w:val="22"/>
        </w:rPr>
        <w:t xml:space="preserve"> User Group, said: </w:t>
      </w:r>
      <w:r>
        <w:rPr>
          <w:sz w:val="22"/>
        </w:rPr>
        <w:t>“</w:t>
      </w:r>
      <w:r w:rsidRPr="00921F3B">
        <w:rPr>
          <w:sz w:val="22"/>
        </w:rPr>
        <w:t xml:space="preserve">The facilities provided at this new Centre will offer opportunities to address a wide range of ongoing </w:t>
      </w:r>
      <w:r w:rsidRPr="00921F3B">
        <w:rPr>
          <w:sz w:val="22"/>
        </w:rPr>
        <w:lastRenderedPageBreak/>
        <w:t>issues be they psychological, emotional, practical and those h</w:t>
      </w:r>
      <w:r w:rsidR="00C938E5">
        <w:rPr>
          <w:sz w:val="22"/>
        </w:rPr>
        <w:t xml:space="preserve">elping general rehabilitation. </w:t>
      </w:r>
      <w:r w:rsidRPr="00921F3B">
        <w:rPr>
          <w:sz w:val="22"/>
        </w:rPr>
        <w:t>The Centre will enhance quality of life and health in a</w:t>
      </w:r>
      <w:r w:rsidR="00C938E5">
        <w:rPr>
          <w:sz w:val="22"/>
        </w:rPr>
        <w:t xml:space="preserve"> friendly and relaxed setting. </w:t>
      </w:r>
      <w:r w:rsidRPr="00921F3B">
        <w:rPr>
          <w:sz w:val="22"/>
        </w:rPr>
        <w:t xml:space="preserve">As a group, we are delighted this project has come to fruition – it will mean so much </w:t>
      </w:r>
      <w:proofErr w:type="gramStart"/>
      <w:r w:rsidRPr="00921F3B">
        <w:rPr>
          <w:sz w:val="22"/>
        </w:rPr>
        <w:t>to</w:t>
      </w:r>
      <w:proofErr w:type="gramEnd"/>
      <w:r w:rsidRPr="00921F3B">
        <w:rPr>
          <w:sz w:val="22"/>
        </w:rPr>
        <w:t xml:space="preserve"> so many people.</w:t>
      </w:r>
      <w:r w:rsidR="00C938E5">
        <w:rPr>
          <w:sz w:val="22"/>
        </w:rPr>
        <w:t>”</w:t>
      </w:r>
    </w:p>
    <w:p w14:paraId="19B4AD1E" w14:textId="560628E8" w:rsidR="00F25885" w:rsidRPr="00B023F3" w:rsidRDefault="00F25885" w:rsidP="008B442F">
      <w:pPr>
        <w:rPr>
          <w:sz w:val="22"/>
        </w:rPr>
      </w:pPr>
      <w:r>
        <w:rPr>
          <w:sz w:val="22"/>
        </w:rPr>
        <w:t xml:space="preserve">Services will </w:t>
      </w:r>
      <w:r w:rsidR="00003112">
        <w:rPr>
          <w:sz w:val="22"/>
        </w:rPr>
        <w:t xml:space="preserve">initially </w:t>
      </w:r>
      <w:r>
        <w:rPr>
          <w:sz w:val="22"/>
        </w:rPr>
        <w:t xml:space="preserve">be subject to restrictions in place as a result of COVID-19. To find out more about the Centre and its opening times, visit </w:t>
      </w:r>
      <w:hyperlink r:id="rId9" w:history="1">
        <w:r w:rsidRPr="00F25885">
          <w:rPr>
            <w:rStyle w:val="Hyperlink"/>
            <w:sz w:val="22"/>
          </w:rPr>
          <w:t>qehkl.nhs.uk</w:t>
        </w:r>
      </w:hyperlink>
      <w:r>
        <w:rPr>
          <w:sz w:val="22"/>
        </w:rPr>
        <w:t xml:space="preserve">.  </w:t>
      </w:r>
    </w:p>
    <w:p w14:paraId="4991582A" w14:textId="3D2E085B" w:rsidR="007F1AE3" w:rsidRPr="006F544C" w:rsidRDefault="00051B09" w:rsidP="00C938E5">
      <w:pPr>
        <w:jc w:val="center"/>
      </w:pPr>
      <w:r w:rsidRPr="00B023F3">
        <w:rPr>
          <w:b/>
          <w:sz w:val="22"/>
        </w:rPr>
        <w:t>--ENDS--</w:t>
      </w:r>
    </w:p>
    <w:sectPr w:rsidR="007F1AE3" w:rsidRPr="006F544C" w:rsidSect="00D37594">
      <w:headerReference w:type="default" r:id="rId10"/>
      <w:footerReference w:type="even" r:id="rId11"/>
      <w:footerReference w:type="default" r:id="rId12"/>
      <w:pgSz w:w="11900" w:h="16840"/>
      <w:pgMar w:top="3042" w:right="1134" w:bottom="2296"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F8289B" w14:textId="77777777" w:rsidR="002E6A93" w:rsidRDefault="002E6A93" w:rsidP="007F1AE3">
      <w:pPr>
        <w:spacing w:after="0" w:line="240" w:lineRule="auto"/>
      </w:pPr>
      <w:r>
        <w:separator/>
      </w:r>
    </w:p>
  </w:endnote>
  <w:endnote w:type="continuationSeparator" w:id="0">
    <w:p w14:paraId="4DF8D858" w14:textId="77777777" w:rsidR="002E6A93" w:rsidRDefault="002E6A93" w:rsidP="007F1A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Frutiger">
    <w:altName w:val="Lucida Sans Unicode"/>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 New Roman (Body CS)">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Frutiger LT Std 45 Light">
    <w:altName w:val="Frutiger LT Std 45 Light"/>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PageNumber"/>
      </w:rPr>
      <w:id w:val="188040907"/>
      <w:docPartObj>
        <w:docPartGallery w:val="Page Numbers (Bottom of Page)"/>
        <w:docPartUnique/>
      </w:docPartObj>
    </w:sdtPr>
    <w:sdtEndPr>
      <w:rPr>
        <w:rStyle w:val="PageNumber"/>
      </w:rPr>
    </w:sdtEndPr>
    <w:sdtContent>
      <w:p w14:paraId="6799D8C9" w14:textId="77777777" w:rsidR="006F544C" w:rsidRDefault="006F544C" w:rsidP="0071292F">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41E81A5" w14:textId="77777777" w:rsidR="006F544C" w:rsidRDefault="006F544C" w:rsidP="006F544C">
    <w:pPr>
      <w:pStyle w:val="Footer"/>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PageNumber"/>
      </w:rPr>
      <w:id w:val="1627740470"/>
      <w:docPartObj>
        <w:docPartGallery w:val="Page Numbers (Bottom of Page)"/>
        <w:docPartUnique/>
      </w:docPartObj>
    </w:sdtPr>
    <w:sdtEndPr>
      <w:rPr>
        <w:rStyle w:val="PageNumber"/>
      </w:rPr>
    </w:sdtEndPr>
    <w:sdtContent>
      <w:p w14:paraId="18CE3D1F" w14:textId="77777777" w:rsidR="006F544C" w:rsidRDefault="006F544C" w:rsidP="0071292F">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separate"/>
        </w:r>
        <w:r w:rsidR="00364DAA">
          <w:rPr>
            <w:rStyle w:val="PageNumber"/>
            <w:noProof/>
          </w:rPr>
          <w:t>1</w:t>
        </w:r>
        <w:r>
          <w:rPr>
            <w:rStyle w:val="PageNumber"/>
          </w:rPr>
          <w:fldChar w:fldCharType="end"/>
        </w:r>
      </w:p>
    </w:sdtContent>
  </w:sdt>
  <w:p w14:paraId="3B0B7D64" w14:textId="77777777" w:rsidR="006F544C" w:rsidRDefault="006F544C" w:rsidP="006F544C">
    <w:pPr>
      <w:pStyle w:val="Footer"/>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44C422" w14:textId="77777777" w:rsidR="002E6A93" w:rsidRDefault="002E6A93" w:rsidP="007F1AE3">
      <w:pPr>
        <w:spacing w:after="0" w:line="240" w:lineRule="auto"/>
      </w:pPr>
      <w:r>
        <w:separator/>
      </w:r>
    </w:p>
  </w:footnote>
  <w:footnote w:type="continuationSeparator" w:id="0">
    <w:p w14:paraId="0DC70808" w14:textId="77777777" w:rsidR="002E6A93" w:rsidRDefault="002E6A93" w:rsidP="007F1AE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481B2D" w14:textId="77777777" w:rsidR="007F1AE3" w:rsidRDefault="007F1AE3" w:rsidP="006F544C">
    <w:r>
      <w:rPr>
        <w:noProof/>
        <w:lang w:eastAsia="en-GB"/>
      </w:rPr>
      <w:drawing>
        <wp:anchor distT="0" distB="0" distL="114300" distR="114300" simplePos="0" relativeHeight="251658240" behindDoc="1" locked="0" layoutInCell="1" allowOverlap="1" wp14:anchorId="063F4089" wp14:editId="439B7999">
          <wp:simplePos x="0" y="0"/>
          <wp:positionH relativeFrom="column">
            <wp:posOffset>-720090</wp:posOffset>
          </wp:positionH>
          <wp:positionV relativeFrom="paragraph">
            <wp:posOffset>-440487</wp:posOffset>
          </wp:positionV>
          <wp:extent cx="7563434" cy="10690502"/>
          <wp:effectExtent l="0" t="0" r="6350" b="317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1504_QEH_Letterhead Template_A4.jpg"/>
                  <pic:cNvPicPr/>
                </pic:nvPicPr>
                <pic:blipFill>
                  <a:blip r:embed="rId1">
                    <a:extLst>
                      <a:ext uri="{28A0092B-C50C-407E-A947-70E740481C1C}">
                        <a14:useLocalDpi xmlns:a14="http://schemas.microsoft.com/office/drawing/2010/main" val="0"/>
                      </a:ext>
                    </a:extLst>
                  </a:blip>
                  <a:stretch>
                    <a:fillRect/>
                  </a:stretch>
                </pic:blipFill>
                <pic:spPr>
                  <a:xfrm>
                    <a:off x="0" y="0"/>
                    <a:ext cx="7563434" cy="10690502"/>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A905E8"/>
    <w:multiLevelType w:val="hybridMultilevel"/>
    <w:tmpl w:val="767CE7B4"/>
    <w:lvl w:ilvl="0" w:tplc="08090001">
      <w:start w:val="1"/>
      <w:numFmt w:val="bullet"/>
      <w:lvlText w:val=""/>
      <w:lvlJc w:val="left"/>
      <w:pPr>
        <w:ind w:left="790" w:hanging="360"/>
      </w:pPr>
      <w:rPr>
        <w:rFonts w:ascii="Symbol" w:hAnsi="Symbol" w:hint="default"/>
      </w:rPr>
    </w:lvl>
    <w:lvl w:ilvl="1" w:tplc="08090003" w:tentative="1">
      <w:start w:val="1"/>
      <w:numFmt w:val="bullet"/>
      <w:lvlText w:val="o"/>
      <w:lvlJc w:val="left"/>
      <w:pPr>
        <w:ind w:left="1510" w:hanging="360"/>
      </w:pPr>
      <w:rPr>
        <w:rFonts w:ascii="Courier New" w:hAnsi="Courier New" w:cs="Courier New" w:hint="default"/>
      </w:rPr>
    </w:lvl>
    <w:lvl w:ilvl="2" w:tplc="08090005" w:tentative="1">
      <w:start w:val="1"/>
      <w:numFmt w:val="bullet"/>
      <w:lvlText w:val=""/>
      <w:lvlJc w:val="left"/>
      <w:pPr>
        <w:ind w:left="2230" w:hanging="360"/>
      </w:pPr>
      <w:rPr>
        <w:rFonts w:ascii="Wingdings" w:hAnsi="Wingdings" w:hint="default"/>
      </w:rPr>
    </w:lvl>
    <w:lvl w:ilvl="3" w:tplc="08090001" w:tentative="1">
      <w:start w:val="1"/>
      <w:numFmt w:val="bullet"/>
      <w:lvlText w:val=""/>
      <w:lvlJc w:val="left"/>
      <w:pPr>
        <w:ind w:left="2950" w:hanging="360"/>
      </w:pPr>
      <w:rPr>
        <w:rFonts w:ascii="Symbol" w:hAnsi="Symbol" w:hint="default"/>
      </w:rPr>
    </w:lvl>
    <w:lvl w:ilvl="4" w:tplc="08090003" w:tentative="1">
      <w:start w:val="1"/>
      <w:numFmt w:val="bullet"/>
      <w:lvlText w:val="o"/>
      <w:lvlJc w:val="left"/>
      <w:pPr>
        <w:ind w:left="3670" w:hanging="360"/>
      </w:pPr>
      <w:rPr>
        <w:rFonts w:ascii="Courier New" w:hAnsi="Courier New" w:cs="Courier New" w:hint="default"/>
      </w:rPr>
    </w:lvl>
    <w:lvl w:ilvl="5" w:tplc="08090005" w:tentative="1">
      <w:start w:val="1"/>
      <w:numFmt w:val="bullet"/>
      <w:lvlText w:val=""/>
      <w:lvlJc w:val="left"/>
      <w:pPr>
        <w:ind w:left="4390" w:hanging="360"/>
      </w:pPr>
      <w:rPr>
        <w:rFonts w:ascii="Wingdings" w:hAnsi="Wingdings" w:hint="default"/>
      </w:rPr>
    </w:lvl>
    <w:lvl w:ilvl="6" w:tplc="08090001" w:tentative="1">
      <w:start w:val="1"/>
      <w:numFmt w:val="bullet"/>
      <w:lvlText w:val=""/>
      <w:lvlJc w:val="left"/>
      <w:pPr>
        <w:ind w:left="5110" w:hanging="360"/>
      </w:pPr>
      <w:rPr>
        <w:rFonts w:ascii="Symbol" w:hAnsi="Symbol" w:hint="default"/>
      </w:rPr>
    </w:lvl>
    <w:lvl w:ilvl="7" w:tplc="08090003" w:tentative="1">
      <w:start w:val="1"/>
      <w:numFmt w:val="bullet"/>
      <w:lvlText w:val="o"/>
      <w:lvlJc w:val="left"/>
      <w:pPr>
        <w:ind w:left="5830" w:hanging="360"/>
      </w:pPr>
      <w:rPr>
        <w:rFonts w:ascii="Courier New" w:hAnsi="Courier New" w:cs="Courier New" w:hint="default"/>
      </w:rPr>
    </w:lvl>
    <w:lvl w:ilvl="8" w:tplc="08090005" w:tentative="1">
      <w:start w:val="1"/>
      <w:numFmt w:val="bullet"/>
      <w:lvlText w:val=""/>
      <w:lvlJc w:val="left"/>
      <w:pPr>
        <w:ind w:left="655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Skaife-Knight, Laura">
    <w15:presenceInfo w15:providerId="AD" w15:userId="S::Laura.Skaife-Knight@qehkl.nhs.uk::16e21227-e336-4111-8e66-7361ad486b9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1AE3"/>
    <w:rsid w:val="00003112"/>
    <w:rsid w:val="0001165B"/>
    <w:rsid w:val="00027121"/>
    <w:rsid w:val="00044312"/>
    <w:rsid w:val="000509F6"/>
    <w:rsid w:val="00051B09"/>
    <w:rsid w:val="000C5970"/>
    <w:rsid w:val="000E391C"/>
    <w:rsid w:val="00171D14"/>
    <w:rsid w:val="001A3ECF"/>
    <w:rsid w:val="001B327C"/>
    <w:rsid w:val="001D3389"/>
    <w:rsid w:val="00207A69"/>
    <w:rsid w:val="002347F1"/>
    <w:rsid w:val="00241925"/>
    <w:rsid w:val="00265AE6"/>
    <w:rsid w:val="00297CFF"/>
    <w:rsid w:val="002A6011"/>
    <w:rsid w:val="002E6A93"/>
    <w:rsid w:val="003431C2"/>
    <w:rsid w:val="00364DAA"/>
    <w:rsid w:val="00372777"/>
    <w:rsid w:val="00372B36"/>
    <w:rsid w:val="00387E63"/>
    <w:rsid w:val="003A0629"/>
    <w:rsid w:val="00424B6F"/>
    <w:rsid w:val="00470F30"/>
    <w:rsid w:val="004D771F"/>
    <w:rsid w:val="00502863"/>
    <w:rsid w:val="005072FE"/>
    <w:rsid w:val="00515256"/>
    <w:rsid w:val="00552E35"/>
    <w:rsid w:val="00587304"/>
    <w:rsid w:val="005A753D"/>
    <w:rsid w:val="005B061D"/>
    <w:rsid w:val="005C73A1"/>
    <w:rsid w:val="005D61F7"/>
    <w:rsid w:val="00616607"/>
    <w:rsid w:val="0064402E"/>
    <w:rsid w:val="00660E95"/>
    <w:rsid w:val="006931C1"/>
    <w:rsid w:val="006C0B1F"/>
    <w:rsid w:val="006F544C"/>
    <w:rsid w:val="007603D5"/>
    <w:rsid w:val="007A3231"/>
    <w:rsid w:val="007F1AE3"/>
    <w:rsid w:val="00811D8E"/>
    <w:rsid w:val="00817E10"/>
    <w:rsid w:val="008742A6"/>
    <w:rsid w:val="00895DE4"/>
    <w:rsid w:val="008A5785"/>
    <w:rsid w:val="008B389C"/>
    <w:rsid w:val="008B442F"/>
    <w:rsid w:val="008D6A3D"/>
    <w:rsid w:val="00921F3B"/>
    <w:rsid w:val="00932171"/>
    <w:rsid w:val="00977CB7"/>
    <w:rsid w:val="00982943"/>
    <w:rsid w:val="009C0840"/>
    <w:rsid w:val="009E63D5"/>
    <w:rsid w:val="00A155FC"/>
    <w:rsid w:val="00A4569D"/>
    <w:rsid w:val="00A944BB"/>
    <w:rsid w:val="00AC6121"/>
    <w:rsid w:val="00B023F3"/>
    <w:rsid w:val="00B033DF"/>
    <w:rsid w:val="00BA2126"/>
    <w:rsid w:val="00BB7048"/>
    <w:rsid w:val="00BD56BD"/>
    <w:rsid w:val="00C03AF7"/>
    <w:rsid w:val="00C16758"/>
    <w:rsid w:val="00C71376"/>
    <w:rsid w:val="00C938E5"/>
    <w:rsid w:val="00D05D69"/>
    <w:rsid w:val="00D26AE2"/>
    <w:rsid w:val="00D37594"/>
    <w:rsid w:val="00D41A22"/>
    <w:rsid w:val="00D46E50"/>
    <w:rsid w:val="00D64B8B"/>
    <w:rsid w:val="00D81BE5"/>
    <w:rsid w:val="00E420C4"/>
    <w:rsid w:val="00E47C41"/>
    <w:rsid w:val="00E47E61"/>
    <w:rsid w:val="00EC68F1"/>
    <w:rsid w:val="00EF7A6C"/>
    <w:rsid w:val="00F10C62"/>
    <w:rsid w:val="00F15AD2"/>
    <w:rsid w:val="00F25885"/>
    <w:rsid w:val="00F26763"/>
    <w:rsid w:val="00F53DD0"/>
    <w:rsid w:val="00F6557F"/>
    <w:rsid w:val="00FC14D8"/>
    <w:rsid w:val="00FC31B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69D9BA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6F544C"/>
    <w:pPr>
      <w:spacing w:after="200" w:line="360" w:lineRule="auto"/>
    </w:pPr>
    <w:rPr>
      <w:rFonts w:ascii="Frutiger" w:hAnsi="Frutiger"/>
      <w:szCs w:val="22"/>
    </w:rPr>
  </w:style>
  <w:style w:type="paragraph" w:styleId="Heading1">
    <w:name w:val="heading 1"/>
    <w:basedOn w:val="Normal"/>
    <w:next w:val="Normal"/>
    <w:link w:val="Heading1Char"/>
    <w:uiPriority w:val="9"/>
    <w:qFormat/>
    <w:rsid w:val="006F544C"/>
    <w:pPr>
      <w:keepNext/>
      <w:keepLines/>
      <w:spacing w:before="240" w:after="0"/>
      <w:outlineLvl w:val="0"/>
    </w:pPr>
    <w:rPr>
      <w:rFonts w:eastAsiaTheme="majorEastAsia" w:cstheme="majorBidi"/>
      <w:b/>
      <w:color w:val="000000" w:themeColor="text1"/>
      <w:sz w:val="32"/>
      <w:szCs w:val="32"/>
    </w:rPr>
  </w:style>
  <w:style w:type="paragraph" w:styleId="Heading2">
    <w:name w:val="heading 2"/>
    <w:basedOn w:val="Normal"/>
    <w:next w:val="Normal"/>
    <w:link w:val="Heading2Char"/>
    <w:autoRedefine/>
    <w:uiPriority w:val="9"/>
    <w:semiHidden/>
    <w:unhideWhenUsed/>
    <w:qFormat/>
    <w:rsid w:val="006F544C"/>
    <w:pPr>
      <w:keepNext/>
      <w:keepLines/>
      <w:spacing w:before="40" w:after="0"/>
      <w:outlineLvl w:val="1"/>
    </w:pPr>
    <w:rPr>
      <w:rFonts w:eastAsiaTheme="majorEastAsia" w:cstheme="majorBidi"/>
      <w:b/>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1AE3"/>
    <w:pPr>
      <w:tabs>
        <w:tab w:val="center" w:pos="4513"/>
        <w:tab w:val="right" w:pos="9026"/>
      </w:tabs>
      <w:spacing w:after="0" w:line="240" w:lineRule="auto"/>
    </w:pPr>
    <w:rPr>
      <w:szCs w:val="24"/>
    </w:rPr>
  </w:style>
  <w:style w:type="character" w:customStyle="1" w:styleId="HeaderChar">
    <w:name w:val="Header Char"/>
    <w:basedOn w:val="DefaultParagraphFont"/>
    <w:link w:val="Header"/>
    <w:uiPriority w:val="99"/>
    <w:rsid w:val="007F1AE3"/>
  </w:style>
  <w:style w:type="paragraph" w:styleId="Footer">
    <w:name w:val="footer"/>
    <w:basedOn w:val="Normal"/>
    <w:link w:val="FooterChar"/>
    <w:uiPriority w:val="99"/>
    <w:unhideWhenUsed/>
    <w:rsid w:val="007F1AE3"/>
    <w:pPr>
      <w:tabs>
        <w:tab w:val="center" w:pos="4513"/>
        <w:tab w:val="right" w:pos="9026"/>
      </w:tabs>
      <w:spacing w:after="0" w:line="240" w:lineRule="auto"/>
    </w:pPr>
    <w:rPr>
      <w:szCs w:val="24"/>
    </w:rPr>
  </w:style>
  <w:style w:type="character" w:customStyle="1" w:styleId="FooterChar">
    <w:name w:val="Footer Char"/>
    <w:basedOn w:val="DefaultParagraphFont"/>
    <w:link w:val="Footer"/>
    <w:uiPriority w:val="99"/>
    <w:rsid w:val="007F1AE3"/>
  </w:style>
  <w:style w:type="character" w:styleId="Hyperlink">
    <w:name w:val="Hyperlink"/>
    <w:basedOn w:val="DefaultParagraphFont"/>
    <w:uiPriority w:val="99"/>
    <w:unhideWhenUsed/>
    <w:rsid w:val="007F1AE3"/>
    <w:rPr>
      <w:color w:val="0563C1" w:themeColor="hyperlink"/>
      <w:u w:val="single"/>
    </w:rPr>
  </w:style>
  <w:style w:type="character" w:customStyle="1" w:styleId="Heading1Char">
    <w:name w:val="Heading 1 Char"/>
    <w:basedOn w:val="DefaultParagraphFont"/>
    <w:link w:val="Heading1"/>
    <w:uiPriority w:val="9"/>
    <w:rsid w:val="006F544C"/>
    <w:rPr>
      <w:rFonts w:ascii="Frutiger" w:eastAsiaTheme="majorEastAsia" w:hAnsi="Frutiger" w:cstheme="majorBidi"/>
      <w:b/>
      <w:color w:val="000000" w:themeColor="text1"/>
      <w:sz w:val="32"/>
      <w:szCs w:val="32"/>
    </w:rPr>
  </w:style>
  <w:style w:type="paragraph" w:styleId="NoSpacing">
    <w:name w:val="No Spacing"/>
    <w:basedOn w:val="Normal"/>
    <w:autoRedefine/>
    <w:uiPriority w:val="1"/>
    <w:qFormat/>
    <w:rsid w:val="006F544C"/>
    <w:pPr>
      <w:spacing w:line="240" w:lineRule="auto"/>
    </w:pPr>
  </w:style>
  <w:style w:type="character" w:customStyle="1" w:styleId="Heading2Char">
    <w:name w:val="Heading 2 Char"/>
    <w:basedOn w:val="DefaultParagraphFont"/>
    <w:link w:val="Heading2"/>
    <w:uiPriority w:val="9"/>
    <w:semiHidden/>
    <w:rsid w:val="006F544C"/>
    <w:rPr>
      <w:rFonts w:ascii="Arial" w:eastAsiaTheme="majorEastAsia" w:hAnsi="Arial" w:cstheme="majorBidi"/>
      <w:b/>
      <w:color w:val="2F5496" w:themeColor="accent1" w:themeShade="BF"/>
      <w:sz w:val="26"/>
      <w:szCs w:val="26"/>
    </w:rPr>
  </w:style>
  <w:style w:type="paragraph" w:styleId="Title">
    <w:name w:val="Title"/>
    <w:basedOn w:val="Normal"/>
    <w:next w:val="Normal"/>
    <w:link w:val="TitleChar"/>
    <w:autoRedefine/>
    <w:uiPriority w:val="10"/>
    <w:rsid w:val="006F544C"/>
    <w:pPr>
      <w:spacing w:after="0" w:line="240" w:lineRule="auto"/>
      <w:contextualSpacing/>
    </w:pPr>
    <w:rPr>
      <w:rFonts w:eastAsiaTheme="majorEastAsia" w:cstheme="majorBidi"/>
      <w:spacing w:val="-10"/>
      <w:kern w:val="28"/>
      <w:sz w:val="44"/>
      <w:szCs w:val="56"/>
    </w:rPr>
  </w:style>
  <w:style w:type="character" w:customStyle="1" w:styleId="TitleChar">
    <w:name w:val="Title Char"/>
    <w:basedOn w:val="DefaultParagraphFont"/>
    <w:link w:val="Title"/>
    <w:uiPriority w:val="10"/>
    <w:rsid w:val="006F544C"/>
    <w:rPr>
      <w:rFonts w:ascii="Arial" w:eastAsiaTheme="majorEastAsia" w:hAnsi="Arial" w:cstheme="majorBidi"/>
      <w:spacing w:val="-10"/>
      <w:kern w:val="28"/>
      <w:sz w:val="44"/>
      <w:szCs w:val="56"/>
    </w:rPr>
  </w:style>
  <w:style w:type="paragraph" w:styleId="Subtitle">
    <w:name w:val="Subtitle"/>
    <w:basedOn w:val="Normal"/>
    <w:next w:val="Normal"/>
    <w:link w:val="SubtitleChar"/>
    <w:uiPriority w:val="11"/>
    <w:rsid w:val="006F544C"/>
    <w:pPr>
      <w:numPr>
        <w:ilvl w:val="1"/>
      </w:numPr>
      <w:spacing w:after="160"/>
    </w:pPr>
    <w:rPr>
      <w:rFonts w:eastAsiaTheme="minorEastAsia" w:cs="Times New Roman (Body CS)"/>
      <w:color w:val="5A5A5A" w:themeColor="text1" w:themeTint="A5"/>
    </w:rPr>
  </w:style>
  <w:style w:type="character" w:customStyle="1" w:styleId="SubtitleChar">
    <w:name w:val="Subtitle Char"/>
    <w:basedOn w:val="DefaultParagraphFont"/>
    <w:link w:val="Subtitle"/>
    <w:uiPriority w:val="11"/>
    <w:rsid w:val="006F544C"/>
    <w:rPr>
      <w:rFonts w:ascii="Arial" w:eastAsiaTheme="minorEastAsia" w:hAnsi="Arial" w:cs="Times New Roman (Body CS)"/>
      <w:color w:val="5A5A5A" w:themeColor="text1" w:themeTint="A5"/>
      <w:szCs w:val="22"/>
    </w:rPr>
  </w:style>
  <w:style w:type="character" w:styleId="SubtleEmphasis">
    <w:name w:val="Subtle Emphasis"/>
    <w:basedOn w:val="DefaultParagraphFont"/>
    <w:uiPriority w:val="19"/>
    <w:qFormat/>
    <w:rsid w:val="006F544C"/>
    <w:rPr>
      <w:rFonts w:ascii="Arial" w:hAnsi="Arial"/>
      <w:b w:val="0"/>
      <w:i/>
      <w:iCs/>
      <w:color w:val="404040" w:themeColor="text1" w:themeTint="BF"/>
      <w:sz w:val="24"/>
    </w:rPr>
  </w:style>
  <w:style w:type="character" w:styleId="Emphasis">
    <w:name w:val="Emphasis"/>
    <w:basedOn w:val="DefaultParagraphFont"/>
    <w:uiPriority w:val="20"/>
    <w:rsid w:val="006F544C"/>
    <w:rPr>
      <w:i/>
      <w:iCs/>
    </w:rPr>
  </w:style>
  <w:style w:type="character" w:styleId="Strong">
    <w:name w:val="Strong"/>
    <w:basedOn w:val="DefaultParagraphFont"/>
    <w:uiPriority w:val="22"/>
    <w:rsid w:val="006F544C"/>
    <w:rPr>
      <w:b/>
      <w:bCs/>
    </w:rPr>
  </w:style>
  <w:style w:type="paragraph" w:styleId="Quote">
    <w:name w:val="Quote"/>
    <w:basedOn w:val="Normal"/>
    <w:next w:val="Normal"/>
    <w:link w:val="QuoteChar"/>
    <w:uiPriority w:val="29"/>
    <w:qFormat/>
    <w:rsid w:val="006F544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6F544C"/>
    <w:rPr>
      <w:rFonts w:ascii="Arial" w:hAnsi="Arial"/>
      <w:i/>
      <w:iCs/>
      <w:color w:val="404040" w:themeColor="text1" w:themeTint="BF"/>
      <w:szCs w:val="22"/>
    </w:rPr>
  </w:style>
  <w:style w:type="paragraph" w:styleId="IntenseQuote">
    <w:name w:val="Intense Quote"/>
    <w:basedOn w:val="Normal"/>
    <w:next w:val="Normal"/>
    <w:link w:val="IntenseQuoteChar"/>
    <w:uiPriority w:val="30"/>
    <w:rsid w:val="006F544C"/>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6F544C"/>
    <w:rPr>
      <w:rFonts w:ascii="Arial" w:hAnsi="Arial"/>
      <w:i/>
      <w:iCs/>
      <w:color w:val="4472C4" w:themeColor="accent1"/>
      <w:szCs w:val="22"/>
    </w:rPr>
  </w:style>
  <w:style w:type="character" w:styleId="PageNumber">
    <w:name w:val="page number"/>
    <w:basedOn w:val="DefaultParagraphFont"/>
    <w:uiPriority w:val="99"/>
    <w:semiHidden/>
    <w:unhideWhenUsed/>
    <w:rsid w:val="006F544C"/>
  </w:style>
  <w:style w:type="paragraph" w:styleId="BalloonText">
    <w:name w:val="Balloon Text"/>
    <w:basedOn w:val="Normal"/>
    <w:link w:val="BalloonTextChar"/>
    <w:uiPriority w:val="99"/>
    <w:semiHidden/>
    <w:unhideWhenUsed/>
    <w:rsid w:val="009E63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63D5"/>
    <w:rPr>
      <w:rFonts w:ascii="Tahoma" w:hAnsi="Tahoma" w:cs="Tahoma"/>
      <w:sz w:val="16"/>
      <w:szCs w:val="16"/>
    </w:rPr>
  </w:style>
  <w:style w:type="character" w:customStyle="1" w:styleId="A6">
    <w:name w:val="A6"/>
    <w:uiPriority w:val="99"/>
    <w:rsid w:val="009E63D5"/>
    <w:rPr>
      <w:rFonts w:cs="Frutiger LT Std 45 Light"/>
      <w:color w:val="211D1E"/>
      <w:sz w:val="18"/>
      <w:szCs w:val="18"/>
    </w:rPr>
  </w:style>
  <w:style w:type="paragraph" w:styleId="ListParagraph">
    <w:name w:val="List Paragraph"/>
    <w:basedOn w:val="Normal"/>
    <w:uiPriority w:val="34"/>
    <w:qFormat/>
    <w:rsid w:val="009E63D5"/>
    <w:pPr>
      <w:spacing w:line="276" w:lineRule="auto"/>
      <w:ind w:left="720"/>
      <w:contextualSpacing/>
    </w:pPr>
    <w:rPr>
      <w:rFonts w:asciiTheme="minorHAnsi" w:hAnsiTheme="minorHAnsi"/>
      <w:sz w:val="22"/>
    </w:rPr>
  </w:style>
  <w:style w:type="paragraph" w:styleId="NormalWeb">
    <w:name w:val="Normal (Web)"/>
    <w:basedOn w:val="Normal"/>
    <w:uiPriority w:val="99"/>
    <w:unhideWhenUsed/>
    <w:rsid w:val="005D61F7"/>
    <w:pPr>
      <w:spacing w:before="100" w:beforeAutospacing="1" w:after="100" w:afterAutospacing="1" w:line="240" w:lineRule="auto"/>
    </w:pPr>
    <w:rPr>
      <w:rFonts w:ascii="Times New Roman" w:eastAsia="Times New Roman" w:hAnsi="Times New Roman" w:cs="Times New Roman"/>
      <w:szCs w:val="24"/>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6F544C"/>
    <w:pPr>
      <w:spacing w:after="200" w:line="360" w:lineRule="auto"/>
    </w:pPr>
    <w:rPr>
      <w:rFonts w:ascii="Frutiger" w:hAnsi="Frutiger"/>
      <w:szCs w:val="22"/>
    </w:rPr>
  </w:style>
  <w:style w:type="paragraph" w:styleId="Heading1">
    <w:name w:val="heading 1"/>
    <w:basedOn w:val="Normal"/>
    <w:next w:val="Normal"/>
    <w:link w:val="Heading1Char"/>
    <w:uiPriority w:val="9"/>
    <w:qFormat/>
    <w:rsid w:val="006F544C"/>
    <w:pPr>
      <w:keepNext/>
      <w:keepLines/>
      <w:spacing w:before="240" w:after="0"/>
      <w:outlineLvl w:val="0"/>
    </w:pPr>
    <w:rPr>
      <w:rFonts w:eastAsiaTheme="majorEastAsia" w:cstheme="majorBidi"/>
      <w:b/>
      <w:color w:val="000000" w:themeColor="text1"/>
      <w:sz w:val="32"/>
      <w:szCs w:val="32"/>
    </w:rPr>
  </w:style>
  <w:style w:type="paragraph" w:styleId="Heading2">
    <w:name w:val="heading 2"/>
    <w:basedOn w:val="Normal"/>
    <w:next w:val="Normal"/>
    <w:link w:val="Heading2Char"/>
    <w:autoRedefine/>
    <w:uiPriority w:val="9"/>
    <w:semiHidden/>
    <w:unhideWhenUsed/>
    <w:qFormat/>
    <w:rsid w:val="006F544C"/>
    <w:pPr>
      <w:keepNext/>
      <w:keepLines/>
      <w:spacing w:before="40" w:after="0"/>
      <w:outlineLvl w:val="1"/>
    </w:pPr>
    <w:rPr>
      <w:rFonts w:eastAsiaTheme="majorEastAsia" w:cstheme="majorBidi"/>
      <w:b/>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1AE3"/>
    <w:pPr>
      <w:tabs>
        <w:tab w:val="center" w:pos="4513"/>
        <w:tab w:val="right" w:pos="9026"/>
      </w:tabs>
      <w:spacing w:after="0" w:line="240" w:lineRule="auto"/>
    </w:pPr>
    <w:rPr>
      <w:szCs w:val="24"/>
    </w:rPr>
  </w:style>
  <w:style w:type="character" w:customStyle="1" w:styleId="HeaderChar">
    <w:name w:val="Header Char"/>
    <w:basedOn w:val="DefaultParagraphFont"/>
    <w:link w:val="Header"/>
    <w:uiPriority w:val="99"/>
    <w:rsid w:val="007F1AE3"/>
  </w:style>
  <w:style w:type="paragraph" w:styleId="Footer">
    <w:name w:val="footer"/>
    <w:basedOn w:val="Normal"/>
    <w:link w:val="FooterChar"/>
    <w:uiPriority w:val="99"/>
    <w:unhideWhenUsed/>
    <w:rsid w:val="007F1AE3"/>
    <w:pPr>
      <w:tabs>
        <w:tab w:val="center" w:pos="4513"/>
        <w:tab w:val="right" w:pos="9026"/>
      </w:tabs>
      <w:spacing w:after="0" w:line="240" w:lineRule="auto"/>
    </w:pPr>
    <w:rPr>
      <w:szCs w:val="24"/>
    </w:rPr>
  </w:style>
  <w:style w:type="character" w:customStyle="1" w:styleId="FooterChar">
    <w:name w:val="Footer Char"/>
    <w:basedOn w:val="DefaultParagraphFont"/>
    <w:link w:val="Footer"/>
    <w:uiPriority w:val="99"/>
    <w:rsid w:val="007F1AE3"/>
  </w:style>
  <w:style w:type="character" w:styleId="Hyperlink">
    <w:name w:val="Hyperlink"/>
    <w:basedOn w:val="DefaultParagraphFont"/>
    <w:uiPriority w:val="99"/>
    <w:unhideWhenUsed/>
    <w:rsid w:val="007F1AE3"/>
    <w:rPr>
      <w:color w:val="0563C1" w:themeColor="hyperlink"/>
      <w:u w:val="single"/>
    </w:rPr>
  </w:style>
  <w:style w:type="character" w:customStyle="1" w:styleId="Heading1Char">
    <w:name w:val="Heading 1 Char"/>
    <w:basedOn w:val="DefaultParagraphFont"/>
    <w:link w:val="Heading1"/>
    <w:uiPriority w:val="9"/>
    <w:rsid w:val="006F544C"/>
    <w:rPr>
      <w:rFonts w:ascii="Frutiger" w:eastAsiaTheme="majorEastAsia" w:hAnsi="Frutiger" w:cstheme="majorBidi"/>
      <w:b/>
      <w:color w:val="000000" w:themeColor="text1"/>
      <w:sz w:val="32"/>
      <w:szCs w:val="32"/>
    </w:rPr>
  </w:style>
  <w:style w:type="paragraph" w:styleId="NoSpacing">
    <w:name w:val="No Spacing"/>
    <w:basedOn w:val="Normal"/>
    <w:autoRedefine/>
    <w:uiPriority w:val="1"/>
    <w:qFormat/>
    <w:rsid w:val="006F544C"/>
    <w:pPr>
      <w:spacing w:line="240" w:lineRule="auto"/>
    </w:pPr>
  </w:style>
  <w:style w:type="character" w:customStyle="1" w:styleId="Heading2Char">
    <w:name w:val="Heading 2 Char"/>
    <w:basedOn w:val="DefaultParagraphFont"/>
    <w:link w:val="Heading2"/>
    <w:uiPriority w:val="9"/>
    <w:semiHidden/>
    <w:rsid w:val="006F544C"/>
    <w:rPr>
      <w:rFonts w:ascii="Arial" w:eastAsiaTheme="majorEastAsia" w:hAnsi="Arial" w:cstheme="majorBidi"/>
      <w:b/>
      <w:color w:val="2F5496" w:themeColor="accent1" w:themeShade="BF"/>
      <w:sz w:val="26"/>
      <w:szCs w:val="26"/>
    </w:rPr>
  </w:style>
  <w:style w:type="paragraph" w:styleId="Title">
    <w:name w:val="Title"/>
    <w:basedOn w:val="Normal"/>
    <w:next w:val="Normal"/>
    <w:link w:val="TitleChar"/>
    <w:autoRedefine/>
    <w:uiPriority w:val="10"/>
    <w:rsid w:val="006F544C"/>
    <w:pPr>
      <w:spacing w:after="0" w:line="240" w:lineRule="auto"/>
      <w:contextualSpacing/>
    </w:pPr>
    <w:rPr>
      <w:rFonts w:eastAsiaTheme="majorEastAsia" w:cstheme="majorBidi"/>
      <w:spacing w:val="-10"/>
      <w:kern w:val="28"/>
      <w:sz w:val="44"/>
      <w:szCs w:val="56"/>
    </w:rPr>
  </w:style>
  <w:style w:type="character" w:customStyle="1" w:styleId="TitleChar">
    <w:name w:val="Title Char"/>
    <w:basedOn w:val="DefaultParagraphFont"/>
    <w:link w:val="Title"/>
    <w:uiPriority w:val="10"/>
    <w:rsid w:val="006F544C"/>
    <w:rPr>
      <w:rFonts w:ascii="Arial" w:eastAsiaTheme="majorEastAsia" w:hAnsi="Arial" w:cstheme="majorBidi"/>
      <w:spacing w:val="-10"/>
      <w:kern w:val="28"/>
      <w:sz w:val="44"/>
      <w:szCs w:val="56"/>
    </w:rPr>
  </w:style>
  <w:style w:type="paragraph" w:styleId="Subtitle">
    <w:name w:val="Subtitle"/>
    <w:basedOn w:val="Normal"/>
    <w:next w:val="Normal"/>
    <w:link w:val="SubtitleChar"/>
    <w:uiPriority w:val="11"/>
    <w:rsid w:val="006F544C"/>
    <w:pPr>
      <w:numPr>
        <w:ilvl w:val="1"/>
      </w:numPr>
      <w:spacing w:after="160"/>
    </w:pPr>
    <w:rPr>
      <w:rFonts w:eastAsiaTheme="minorEastAsia" w:cs="Times New Roman (Body CS)"/>
      <w:color w:val="5A5A5A" w:themeColor="text1" w:themeTint="A5"/>
    </w:rPr>
  </w:style>
  <w:style w:type="character" w:customStyle="1" w:styleId="SubtitleChar">
    <w:name w:val="Subtitle Char"/>
    <w:basedOn w:val="DefaultParagraphFont"/>
    <w:link w:val="Subtitle"/>
    <w:uiPriority w:val="11"/>
    <w:rsid w:val="006F544C"/>
    <w:rPr>
      <w:rFonts w:ascii="Arial" w:eastAsiaTheme="minorEastAsia" w:hAnsi="Arial" w:cs="Times New Roman (Body CS)"/>
      <w:color w:val="5A5A5A" w:themeColor="text1" w:themeTint="A5"/>
      <w:szCs w:val="22"/>
    </w:rPr>
  </w:style>
  <w:style w:type="character" w:styleId="SubtleEmphasis">
    <w:name w:val="Subtle Emphasis"/>
    <w:basedOn w:val="DefaultParagraphFont"/>
    <w:uiPriority w:val="19"/>
    <w:qFormat/>
    <w:rsid w:val="006F544C"/>
    <w:rPr>
      <w:rFonts w:ascii="Arial" w:hAnsi="Arial"/>
      <w:b w:val="0"/>
      <w:i/>
      <w:iCs/>
      <w:color w:val="404040" w:themeColor="text1" w:themeTint="BF"/>
      <w:sz w:val="24"/>
    </w:rPr>
  </w:style>
  <w:style w:type="character" w:styleId="Emphasis">
    <w:name w:val="Emphasis"/>
    <w:basedOn w:val="DefaultParagraphFont"/>
    <w:uiPriority w:val="20"/>
    <w:rsid w:val="006F544C"/>
    <w:rPr>
      <w:i/>
      <w:iCs/>
    </w:rPr>
  </w:style>
  <w:style w:type="character" w:styleId="Strong">
    <w:name w:val="Strong"/>
    <w:basedOn w:val="DefaultParagraphFont"/>
    <w:uiPriority w:val="22"/>
    <w:rsid w:val="006F544C"/>
    <w:rPr>
      <w:b/>
      <w:bCs/>
    </w:rPr>
  </w:style>
  <w:style w:type="paragraph" w:styleId="Quote">
    <w:name w:val="Quote"/>
    <w:basedOn w:val="Normal"/>
    <w:next w:val="Normal"/>
    <w:link w:val="QuoteChar"/>
    <w:uiPriority w:val="29"/>
    <w:qFormat/>
    <w:rsid w:val="006F544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6F544C"/>
    <w:rPr>
      <w:rFonts w:ascii="Arial" w:hAnsi="Arial"/>
      <w:i/>
      <w:iCs/>
      <w:color w:val="404040" w:themeColor="text1" w:themeTint="BF"/>
      <w:szCs w:val="22"/>
    </w:rPr>
  </w:style>
  <w:style w:type="paragraph" w:styleId="IntenseQuote">
    <w:name w:val="Intense Quote"/>
    <w:basedOn w:val="Normal"/>
    <w:next w:val="Normal"/>
    <w:link w:val="IntenseQuoteChar"/>
    <w:uiPriority w:val="30"/>
    <w:rsid w:val="006F544C"/>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6F544C"/>
    <w:rPr>
      <w:rFonts w:ascii="Arial" w:hAnsi="Arial"/>
      <w:i/>
      <w:iCs/>
      <w:color w:val="4472C4" w:themeColor="accent1"/>
      <w:szCs w:val="22"/>
    </w:rPr>
  </w:style>
  <w:style w:type="character" w:styleId="PageNumber">
    <w:name w:val="page number"/>
    <w:basedOn w:val="DefaultParagraphFont"/>
    <w:uiPriority w:val="99"/>
    <w:semiHidden/>
    <w:unhideWhenUsed/>
    <w:rsid w:val="006F544C"/>
  </w:style>
  <w:style w:type="paragraph" w:styleId="BalloonText">
    <w:name w:val="Balloon Text"/>
    <w:basedOn w:val="Normal"/>
    <w:link w:val="BalloonTextChar"/>
    <w:uiPriority w:val="99"/>
    <w:semiHidden/>
    <w:unhideWhenUsed/>
    <w:rsid w:val="009E63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63D5"/>
    <w:rPr>
      <w:rFonts w:ascii="Tahoma" w:hAnsi="Tahoma" w:cs="Tahoma"/>
      <w:sz w:val="16"/>
      <w:szCs w:val="16"/>
    </w:rPr>
  </w:style>
  <w:style w:type="character" w:customStyle="1" w:styleId="A6">
    <w:name w:val="A6"/>
    <w:uiPriority w:val="99"/>
    <w:rsid w:val="009E63D5"/>
    <w:rPr>
      <w:rFonts w:cs="Frutiger LT Std 45 Light"/>
      <w:color w:val="211D1E"/>
      <w:sz w:val="18"/>
      <w:szCs w:val="18"/>
    </w:rPr>
  </w:style>
  <w:style w:type="paragraph" w:styleId="ListParagraph">
    <w:name w:val="List Paragraph"/>
    <w:basedOn w:val="Normal"/>
    <w:uiPriority w:val="34"/>
    <w:qFormat/>
    <w:rsid w:val="009E63D5"/>
    <w:pPr>
      <w:spacing w:line="276" w:lineRule="auto"/>
      <w:ind w:left="720"/>
      <w:contextualSpacing/>
    </w:pPr>
    <w:rPr>
      <w:rFonts w:asciiTheme="minorHAnsi" w:hAnsiTheme="minorHAnsi"/>
      <w:sz w:val="22"/>
    </w:rPr>
  </w:style>
  <w:style w:type="paragraph" w:styleId="NormalWeb">
    <w:name w:val="Normal (Web)"/>
    <w:basedOn w:val="Normal"/>
    <w:uiPriority w:val="99"/>
    <w:unhideWhenUsed/>
    <w:rsid w:val="005D61F7"/>
    <w:pPr>
      <w:spacing w:before="100" w:beforeAutospacing="1" w:after="100" w:afterAutospacing="1" w:line="240" w:lineRule="auto"/>
    </w:pPr>
    <w:rPr>
      <w:rFonts w:ascii="Times New Roman" w:eastAsia="Times New Roman" w:hAnsi="Times New Roman" w:cs="Times New Roman"/>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145213">
      <w:bodyDiv w:val="1"/>
      <w:marLeft w:val="0"/>
      <w:marRight w:val="0"/>
      <w:marTop w:val="0"/>
      <w:marBottom w:val="0"/>
      <w:divBdr>
        <w:top w:val="none" w:sz="0" w:space="0" w:color="auto"/>
        <w:left w:val="none" w:sz="0" w:space="0" w:color="auto"/>
        <w:bottom w:val="none" w:sz="0" w:space="0" w:color="auto"/>
        <w:right w:val="none" w:sz="0" w:space="0" w:color="auto"/>
      </w:divBdr>
    </w:div>
    <w:div w:id="190411981">
      <w:bodyDiv w:val="1"/>
      <w:marLeft w:val="0"/>
      <w:marRight w:val="0"/>
      <w:marTop w:val="0"/>
      <w:marBottom w:val="0"/>
      <w:divBdr>
        <w:top w:val="none" w:sz="0" w:space="0" w:color="auto"/>
        <w:left w:val="none" w:sz="0" w:space="0" w:color="auto"/>
        <w:bottom w:val="none" w:sz="0" w:space="0" w:color="auto"/>
        <w:right w:val="none" w:sz="0" w:space="0" w:color="auto"/>
      </w:divBdr>
    </w:div>
    <w:div w:id="330522355">
      <w:bodyDiv w:val="1"/>
      <w:marLeft w:val="0"/>
      <w:marRight w:val="0"/>
      <w:marTop w:val="0"/>
      <w:marBottom w:val="0"/>
      <w:divBdr>
        <w:top w:val="none" w:sz="0" w:space="0" w:color="auto"/>
        <w:left w:val="none" w:sz="0" w:space="0" w:color="auto"/>
        <w:bottom w:val="none" w:sz="0" w:space="0" w:color="auto"/>
        <w:right w:val="none" w:sz="0" w:space="0" w:color="auto"/>
      </w:divBdr>
    </w:div>
    <w:div w:id="398331886">
      <w:bodyDiv w:val="1"/>
      <w:marLeft w:val="0"/>
      <w:marRight w:val="0"/>
      <w:marTop w:val="0"/>
      <w:marBottom w:val="0"/>
      <w:divBdr>
        <w:top w:val="none" w:sz="0" w:space="0" w:color="auto"/>
        <w:left w:val="none" w:sz="0" w:space="0" w:color="auto"/>
        <w:bottom w:val="none" w:sz="0" w:space="0" w:color="auto"/>
        <w:right w:val="none" w:sz="0" w:space="0" w:color="auto"/>
      </w:divBdr>
    </w:div>
    <w:div w:id="1291472106">
      <w:bodyDiv w:val="1"/>
      <w:marLeft w:val="0"/>
      <w:marRight w:val="0"/>
      <w:marTop w:val="0"/>
      <w:marBottom w:val="0"/>
      <w:divBdr>
        <w:top w:val="none" w:sz="0" w:space="0" w:color="auto"/>
        <w:left w:val="none" w:sz="0" w:space="0" w:color="auto"/>
        <w:bottom w:val="none" w:sz="0" w:space="0" w:color="auto"/>
        <w:right w:val="none" w:sz="0" w:space="0" w:color="auto"/>
      </w:divBdr>
    </w:div>
    <w:div w:id="1657565709">
      <w:bodyDiv w:val="1"/>
      <w:marLeft w:val="0"/>
      <w:marRight w:val="0"/>
      <w:marTop w:val="0"/>
      <w:marBottom w:val="0"/>
      <w:divBdr>
        <w:top w:val="none" w:sz="0" w:space="0" w:color="auto"/>
        <w:left w:val="none" w:sz="0" w:space="0" w:color="auto"/>
        <w:bottom w:val="none" w:sz="0" w:space="0" w:color="auto"/>
        <w:right w:val="none" w:sz="0" w:space="0" w:color="auto"/>
      </w:divBdr>
    </w:div>
    <w:div w:id="1698774381">
      <w:bodyDiv w:val="1"/>
      <w:marLeft w:val="0"/>
      <w:marRight w:val="0"/>
      <w:marTop w:val="0"/>
      <w:marBottom w:val="0"/>
      <w:divBdr>
        <w:top w:val="none" w:sz="0" w:space="0" w:color="auto"/>
        <w:left w:val="none" w:sz="0" w:space="0" w:color="auto"/>
        <w:bottom w:val="none" w:sz="0" w:space="0" w:color="auto"/>
        <w:right w:val="none" w:sz="0" w:space="0" w:color="auto"/>
      </w:divBdr>
    </w:div>
    <w:div w:id="1732773970">
      <w:bodyDiv w:val="1"/>
      <w:marLeft w:val="0"/>
      <w:marRight w:val="0"/>
      <w:marTop w:val="0"/>
      <w:marBottom w:val="0"/>
      <w:divBdr>
        <w:top w:val="none" w:sz="0" w:space="0" w:color="auto"/>
        <w:left w:val="none" w:sz="0" w:space="0" w:color="auto"/>
        <w:bottom w:val="none" w:sz="0" w:space="0" w:color="auto"/>
        <w:right w:val="none" w:sz="0" w:space="0" w:color="auto"/>
      </w:divBdr>
    </w:div>
    <w:div w:id="2058043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qehkl.nhs.uk/OncologyOverview.asp?s=information&amp;ss=departmental.information&amp;p=oncology.(cancer.services)"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B5768D-B500-47B0-B10A-7D63787626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544</Words>
  <Characters>3104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QEHKL NHS Trust</Company>
  <LinksUpToDate>false</LinksUpToDate>
  <CharactersWithSpaces>3641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Emma Dixon</dc:creator>
  <cp:lastModifiedBy>Sophie Goodwin</cp:lastModifiedBy>
  <cp:revision>4</cp:revision>
  <dcterms:created xsi:type="dcterms:W3CDTF">2021-05-07T12:40:00Z</dcterms:created>
  <dcterms:modified xsi:type="dcterms:W3CDTF">2021-05-10T13:54:00Z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inDIP File ID">
    <vt:lpwstr>36343e0f-ddd7-49b3-a9b3-279af4fb8768</vt:lpwstr>
  </property>
</Properties>
</file>